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63EB" w14:textId="3356C932" w:rsidR="00E06D2F" w:rsidRDefault="00286E51" w:rsidP="00E06D2F">
      <w:pPr>
        <w:ind w:firstLineChars="100" w:firstLine="210"/>
      </w:pPr>
      <w:r>
        <w:rPr>
          <w:rFonts w:hint="eastAsia"/>
        </w:rPr>
        <w:t>《</w:t>
      </w:r>
      <w:r w:rsidR="00E06D2F">
        <w:rPr>
          <w:rFonts w:hint="eastAsia"/>
        </w:rPr>
        <w:t>施設介護サービス（入所）</w:t>
      </w:r>
      <w:r>
        <w:rPr>
          <w:rFonts w:hint="eastAsia"/>
        </w:rPr>
        <w:t>》</w:t>
      </w:r>
    </w:p>
    <w:p w14:paraId="6A4EF3CF" w14:textId="6FC1A095" w:rsidR="00E06D2F" w:rsidRDefault="00E06D2F" w:rsidP="00E06D2F">
      <w:pPr>
        <w:ind w:firstLineChars="100" w:firstLine="210"/>
      </w:pPr>
      <w:r>
        <w:rPr>
          <w:rFonts w:hint="eastAsia"/>
        </w:rPr>
        <w:t>利用料（介護保険での費用負担分）</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2829"/>
        <w:gridCol w:w="2829"/>
      </w:tblGrid>
      <w:tr w:rsidR="00E06D2F" w14:paraId="2551E461" w14:textId="77777777" w:rsidTr="00E06D2F">
        <w:tc>
          <w:tcPr>
            <w:tcW w:w="3062" w:type="dxa"/>
            <w:vMerge w:val="restart"/>
          </w:tcPr>
          <w:p w14:paraId="1083E55F" w14:textId="1F6E911C" w:rsidR="00E06D2F" w:rsidRDefault="00E06D2F" w:rsidP="00E06D2F">
            <w:pPr>
              <w:jc w:val="center"/>
            </w:pPr>
            <w:r>
              <w:rPr>
                <w:rFonts w:hint="eastAsia"/>
              </w:rPr>
              <w:t>要介護状態区分</w:t>
            </w:r>
          </w:p>
        </w:tc>
        <w:tc>
          <w:tcPr>
            <w:tcW w:w="5658" w:type="dxa"/>
            <w:gridSpan w:val="2"/>
          </w:tcPr>
          <w:p w14:paraId="2F031BE5" w14:textId="77777777" w:rsidR="00E06D2F" w:rsidRDefault="00E06D2F" w:rsidP="002623D1">
            <w:pPr>
              <w:jc w:val="center"/>
            </w:pPr>
            <w:r>
              <w:rPr>
                <w:rFonts w:hint="eastAsia"/>
              </w:rPr>
              <w:t>１日あたりの利用料（単位）</w:t>
            </w:r>
          </w:p>
        </w:tc>
      </w:tr>
      <w:tr w:rsidR="00E06D2F" w14:paraId="1D478597" w14:textId="77777777" w:rsidTr="00E06D2F">
        <w:tc>
          <w:tcPr>
            <w:tcW w:w="3062" w:type="dxa"/>
            <w:vMerge/>
          </w:tcPr>
          <w:p w14:paraId="51B31BF4" w14:textId="77777777" w:rsidR="00E06D2F" w:rsidRDefault="00E06D2F" w:rsidP="002623D1"/>
        </w:tc>
        <w:tc>
          <w:tcPr>
            <w:tcW w:w="2829" w:type="dxa"/>
          </w:tcPr>
          <w:p w14:paraId="5F443AC0" w14:textId="77777777" w:rsidR="00E06D2F" w:rsidRDefault="00E06D2F" w:rsidP="002623D1">
            <w:pPr>
              <w:jc w:val="center"/>
            </w:pPr>
            <w:r>
              <w:rPr>
                <w:rFonts w:hint="eastAsia"/>
              </w:rPr>
              <w:t>従来型個室</w:t>
            </w:r>
          </w:p>
        </w:tc>
        <w:tc>
          <w:tcPr>
            <w:tcW w:w="2829" w:type="dxa"/>
          </w:tcPr>
          <w:p w14:paraId="578ED328" w14:textId="77777777" w:rsidR="00E06D2F" w:rsidRDefault="00E06D2F" w:rsidP="002623D1">
            <w:pPr>
              <w:jc w:val="center"/>
            </w:pPr>
            <w:r>
              <w:rPr>
                <w:rFonts w:hint="eastAsia"/>
              </w:rPr>
              <w:t>多床室</w:t>
            </w:r>
          </w:p>
        </w:tc>
      </w:tr>
      <w:tr w:rsidR="00E06D2F" w14:paraId="757857E1" w14:textId="77777777" w:rsidTr="00E06D2F">
        <w:tc>
          <w:tcPr>
            <w:tcW w:w="3062" w:type="dxa"/>
          </w:tcPr>
          <w:p w14:paraId="5BDCC673" w14:textId="77777777" w:rsidR="00E06D2F" w:rsidRDefault="00E06D2F" w:rsidP="002623D1">
            <w:r>
              <w:rPr>
                <w:rFonts w:hint="eastAsia"/>
              </w:rPr>
              <w:t>要介護１</w:t>
            </w:r>
          </w:p>
        </w:tc>
        <w:tc>
          <w:tcPr>
            <w:tcW w:w="2829" w:type="dxa"/>
          </w:tcPr>
          <w:p w14:paraId="3FB60664" w14:textId="77777777" w:rsidR="00E06D2F" w:rsidRPr="00CC4D0B" w:rsidRDefault="00E06D2F" w:rsidP="002623D1">
            <w:pPr>
              <w:jc w:val="center"/>
            </w:pPr>
            <w:r>
              <w:rPr>
                <w:rFonts w:hint="eastAsia"/>
              </w:rPr>
              <w:t>573</w:t>
            </w:r>
            <w:r w:rsidRPr="00CC4D0B">
              <w:rPr>
                <w:rFonts w:hint="eastAsia"/>
              </w:rPr>
              <w:t>単位</w:t>
            </w:r>
          </w:p>
        </w:tc>
        <w:tc>
          <w:tcPr>
            <w:tcW w:w="2829" w:type="dxa"/>
          </w:tcPr>
          <w:p w14:paraId="451FF149" w14:textId="77777777" w:rsidR="00E06D2F" w:rsidRPr="00CC4D0B" w:rsidRDefault="00E06D2F" w:rsidP="002623D1">
            <w:pPr>
              <w:jc w:val="center"/>
            </w:pPr>
            <w:r>
              <w:rPr>
                <w:rFonts w:hint="eastAsia"/>
              </w:rPr>
              <w:t>573</w:t>
            </w:r>
            <w:r w:rsidRPr="00CC4D0B">
              <w:rPr>
                <w:rFonts w:hint="eastAsia"/>
              </w:rPr>
              <w:t>単位</w:t>
            </w:r>
          </w:p>
        </w:tc>
      </w:tr>
      <w:tr w:rsidR="00E06D2F" w14:paraId="48E5F248" w14:textId="77777777" w:rsidTr="00E06D2F">
        <w:tc>
          <w:tcPr>
            <w:tcW w:w="3062" w:type="dxa"/>
          </w:tcPr>
          <w:p w14:paraId="24D05531" w14:textId="77777777" w:rsidR="00E06D2F" w:rsidRDefault="00E06D2F" w:rsidP="002623D1">
            <w:r>
              <w:rPr>
                <w:rFonts w:hint="eastAsia"/>
              </w:rPr>
              <w:t>要介護２</w:t>
            </w:r>
          </w:p>
        </w:tc>
        <w:tc>
          <w:tcPr>
            <w:tcW w:w="2829" w:type="dxa"/>
          </w:tcPr>
          <w:p w14:paraId="6760F56A" w14:textId="77777777" w:rsidR="00E06D2F" w:rsidRPr="00CC4D0B" w:rsidRDefault="00E06D2F" w:rsidP="002623D1">
            <w:pPr>
              <w:jc w:val="center"/>
            </w:pPr>
            <w:r>
              <w:rPr>
                <w:rFonts w:hint="eastAsia"/>
              </w:rPr>
              <w:t>641</w:t>
            </w:r>
            <w:r w:rsidRPr="00CC4D0B">
              <w:rPr>
                <w:rFonts w:hint="eastAsia"/>
              </w:rPr>
              <w:t>単位</w:t>
            </w:r>
          </w:p>
        </w:tc>
        <w:tc>
          <w:tcPr>
            <w:tcW w:w="2829" w:type="dxa"/>
          </w:tcPr>
          <w:p w14:paraId="0DB3E1B1" w14:textId="77777777" w:rsidR="00E06D2F" w:rsidRPr="00CC4D0B" w:rsidRDefault="00E06D2F" w:rsidP="002623D1">
            <w:pPr>
              <w:jc w:val="center"/>
            </w:pPr>
            <w:r>
              <w:rPr>
                <w:rFonts w:hint="eastAsia"/>
              </w:rPr>
              <w:t>641</w:t>
            </w:r>
            <w:r w:rsidRPr="00CC4D0B">
              <w:rPr>
                <w:rFonts w:hint="eastAsia"/>
              </w:rPr>
              <w:t>単位</w:t>
            </w:r>
          </w:p>
        </w:tc>
      </w:tr>
      <w:tr w:rsidR="00E06D2F" w14:paraId="010A5E08" w14:textId="77777777" w:rsidTr="00E06D2F">
        <w:tc>
          <w:tcPr>
            <w:tcW w:w="3062" w:type="dxa"/>
          </w:tcPr>
          <w:p w14:paraId="388C89BA" w14:textId="77777777" w:rsidR="00E06D2F" w:rsidRDefault="00E06D2F" w:rsidP="002623D1">
            <w:r>
              <w:rPr>
                <w:rFonts w:hint="eastAsia"/>
              </w:rPr>
              <w:t>要介護３</w:t>
            </w:r>
          </w:p>
        </w:tc>
        <w:tc>
          <w:tcPr>
            <w:tcW w:w="2829" w:type="dxa"/>
          </w:tcPr>
          <w:p w14:paraId="028C68AF" w14:textId="77777777" w:rsidR="00E06D2F" w:rsidRPr="00CC4D0B" w:rsidRDefault="00E06D2F" w:rsidP="002623D1">
            <w:pPr>
              <w:jc w:val="center"/>
            </w:pPr>
            <w:r>
              <w:rPr>
                <w:rFonts w:hint="eastAsia"/>
              </w:rPr>
              <w:t>712</w:t>
            </w:r>
            <w:r w:rsidRPr="00CC4D0B">
              <w:rPr>
                <w:rFonts w:hint="eastAsia"/>
              </w:rPr>
              <w:t>単位</w:t>
            </w:r>
          </w:p>
        </w:tc>
        <w:tc>
          <w:tcPr>
            <w:tcW w:w="2829" w:type="dxa"/>
          </w:tcPr>
          <w:p w14:paraId="5F98B952" w14:textId="77777777" w:rsidR="00E06D2F" w:rsidRPr="00CC4D0B" w:rsidRDefault="00E06D2F" w:rsidP="002623D1">
            <w:pPr>
              <w:jc w:val="center"/>
            </w:pPr>
            <w:r>
              <w:rPr>
                <w:rFonts w:hint="eastAsia"/>
              </w:rPr>
              <w:t>712</w:t>
            </w:r>
            <w:r w:rsidRPr="00CC4D0B">
              <w:rPr>
                <w:rFonts w:hint="eastAsia"/>
              </w:rPr>
              <w:t>単位</w:t>
            </w:r>
          </w:p>
        </w:tc>
      </w:tr>
      <w:tr w:rsidR="00E06D2F" w14:paraId="7389401D" w14:textId="77777777" w:rsidTr="00E06D2F">
        <w:tc>
          <w:tcPr>
            <w:tcW w:w="3062" w:type="dxa"/>
          </w:tcPr>
          <w:p w14:paraId="05C5F7DB" w14:textId="77777777" w:rsidR="00E06D2F" w:rsidRDefault="00E06D2F" w:rsidP="002623D1">
            <w:r>
              <w:rPr>
                <w:rFonts w:hint="eastAsia"/>
              </w:rPr>
              <w:t>要介護４</w:t>
            </w:r>
          </w:p>
        </w:tc>
        <w:tc>
          <w:tcPr>
            <w:tcW w:w="2829" w:type="dxa"/>
          </w:tcPr>
          <w:p w14:paraId="16C240B6" w14:textId="77777777" w:rsidR="00E06D2F" w:rsidRPr="00CC4D0B" w:rsidRDefault="00E06D2F" w:rsidP="002623D1">
            <w:pPr>
              <w:jc w:val="center"/>
            </w:pPr>
            <w:r>
              <w:rPr>
                <w:rFonts w:hint="eastAsia"/>
              </w:rPr>
              <w:t>780</w:t>
            </w:r>
            <w:r w:rsidRPr="00CC4D0B">
              <w:rPr>
                <w:rFonts w:hint="eastAsia"/>
              </w:rPr>
              <w:t>単位</w:t>
            </w:r>
          </w:p>
        </w:tc>
        <w:tc>
          <w:tcPr>
            <w:tcW w:w="2829" w:type="dxa"/>
          </w:tcPr>
          <w:p w14:paraId="35395546" w14:textId="77777777" w:rsidR="00E06D2F" w:rsidRPr="00CC4D0B" w:rsidRDefault="00E06D2F" w:rsidP="002623D1">
            <w:pPr>
              <w:jc w:val="center"/>
            </w:pPr>
            <w:r>
              <w:rPr>
                <w:rFonts w:hint="eastAsia"/>
              </w:rPr>
              <w:t>780</w:t>
            </w:r>
            <w:r w:rsidRPr="00CC4D0B">
              <w:rPr>
                <w:rFonts w:hint="eastAsia"/>
              </w:rPr>
              <w:t>単位</w:t>
            </w:r>
          </w:p>
        </w:tc>
      </w:tr>
      <w:tr w:rsidR="00E06D2F" w14:paraId="634515DA" w14:textId="77777777" w:rsidTr="00E06D2F">
        <w:trPr>
          <w:trHeight w:val="300"/>
        </w:trPr>
        <w:tc>
          <w:tcPr>
            <w:tcW w:w="3062" w:type="dxa"/>
          </w:tcPr>
          <w:p w14:paraId="736D9B35" w14:textId="77777777" w:rsidR="00E06D2F" w:rsidRDefault="00E06D2F" w:rsidP="002623D1">
            <w:r>
              <w:rPr>
                <w:rFonts w:hint="eastAsia"/>
              </w:rPr>
              <w:t>要介護５</w:t>
            </w:r>
          </w:p>
        </w:tc>
        <w:tc>
          <w:tcPr>
            <w:tcW w:w="2829" w:type="dxa"/>
          </w:tcPr>
          <w:p w14:paraId="4EE83810" w14:textId="77777777" w:rsidR="00E06D2F" w:rsidRPr="00CC4D0B" w:rsidRDefault="00E06D2F" w:rsidP="002623D1">
            <w:pPr>
              <w:jc w:val="center"/>
            </w:pPr>
            <w:r>
              <w:rPr>
                <w:rFonts w:hint="eastAsia"/>
              </w:rPr>
              <w:t>847</w:t>
            </w:r>
            <w:r w:rsidRPr="00CC4D0B">
              <w:rPr>
                <w:rFonts w:hint="eastAsia"/>
              </w:rPr>
              <w:t>単位</w:t>
            </w:r>
          </w:p>
        </w:tc>
        <w:tc>
          <w:tcPr>
            <w:tcW w:w="2829" w:type="dxa"/>
          </w:tcPr>
          <w:p w14:paraId="3DBBA8BC" w14:textId="77777777" w:rsidR="00E06D2F" w:rsidRPr="00CC4D0B" w:rsidRDefault="00E06D2F" w:rsidP="002623D1">
            <w:pPr>
              <w:jc w:val="center"/>
            </w:pPr>
            <w:r>
              <w:rPr>
                <w:rFonts w:hint="eastAsia"/>
              </w:rPr>
              <w:t>847</w:t>
            </w:r>
            <w:r w:rsidRPr="00CC4D0B">
              <w:rPr>
                <w:rFonts w:hint="eastAsia"/>
              </w:rPr>
              <w:t>単位</w:t>
            </w:r>
          </w:p>
        </w:tc>
      </w:tr>
    </w:tbl>
    <w:p w14:paraId="149E6BE0" w14:textId="456FDD0C" w:rsidR="00E06D2F" w:rsidRDefault="00E06D2F" w:rsidP="00E06D2F">
      <w:r w:rsidRPr="00CC4D0B">
        <w:rPr>
          <w:rFonts w:hint="eastAsia"/>
        </w:rPr>
        <w:t xml:space="preserve">　</w:t>
      </w:r>
      <w:r w:rsidR="00BF3A4B" w:rsidRPr="00CC4D0B">
        <w:rPr>
          <w:rFonts w:hint="eastAsia"/>
        </w:rPr>
        <w:t>単位数の合計に</w:t>
      </w:r>
      <w:r w:rsidR="00BF3A4B" w:rsidRPr="00CC4D0B">
        <w:rPr>
          <w:rFonts w:hint="eastAsia"/>
        </w:rPr>
        <w:t>10.</w:t>
      </w:r>
      <w:r w:rsidR="00777AEE">
        <w:rPr>
          <w:rFonts w:hint="eastAsia"/>
        </w:rPr>
        <w:t>27</w:t>
      </w:r>
      <w:r w:rsidR="00BF3A4B" w:rsidRPr="00CC4D0B">
        <w:rPr>
          <w:rFonts w:hint="eastAsia"/>
        </w:rPr>
        <w:t>円を乗じ、その１割分が利用料（通常）となります。</w:t>
      </w:r>
    </w:p>
    <w:p w14:paraId="6AC9DB75" w14:textId="1B32A756" w:rsidR="00BF3A4B" w:rsidRDefault="00777AEE" w:rsidP="00E06D2F">
      <w:r>
        <w:rPr>
          <w:rFonts w:hint="eastAsia"/>
        </w:rPr>
        <w:t xml:space="preserve">　</w:t>
      </w:r>
      <w:bookmarkStart w:id="0" w:name="_Hlk71736063"/>
      <w:r>
        <w:rPr>
          <w:rFonts w:hint="eastAsia"/>
        </w:rPr>
        <w:t>令和</w:t>
      </w:r>
      <w:r>
        <w:rPr>
          <w:rFonts w:hint="eastAsia"/>
        </w:rPr>
        <w:t>3</w:t>
      </w:r>
      <w:r>
        <w:rPr>
          <w:rFonts w:hint="eastAsia"/>
        </w:rPr>
        <w:t>年</w:t>
      </w:r>
      <w:r>
        <w:rPr>
          <w:rFonts w:hint="eastAsia"/>
        </w:rPr>
        <w:t>9</w:t>
      </w:r>
      <w:r>
        <w:rPr>
          <w:rFonts w:hint="eastAsia"/>
        </w:rPr>
        <w:t>月</w:t>
      </w:r>
      <w:r>
        <w:rPr>
          <w:rFonts w:hint="eastAsia"/>
        </w:rPr>
        <w:t>30</w:t>
      </w:r>
      <w:r>
        <w:rPr>
          <w:rFonts w:hint="eastAsia"/>
        </w:rPr>
        <w:t>日まで、上記単位に</w:t>
      </w:r>
      <w:r>
        <w:rPr>
          <w:rFonts w:hint="eastAsia"/>
        </w:rPr>
        <w:t>0.1</w:t>
      </w:r>
      <w:r>
        <w:rPr>
          <w:rFonts w:hint="eastAsia"/>
        </w:rPr>
        <w:t>％を乗じた単位を適用します。</w:t>
      </w:r>
      <w:bookmarkEnd w:id="0"/>
    </w:p>
    <w:p w14:paraId="68F7B6B7" w14:textId="77777777" w:rsidR="00777AEE" w:rsidRPr="000606EB" w:rsidRDefault="00777AEE" w:rsidP="00E06D2F"/>
    <w:p w14:paraId="54ABA5E6" w14:textId="47FD2CBA" w:rsidR="00E06D2F" w:rsidRDefault="00E06D2F" w:rsidP="00E06D2F">
      <w:pPr>
        <w:ind w:firstLineChars="100" w:firstLine="210"/>
      </w:pPr>
      <w:r w:rsidRPr="00CC4D0B">
        <w:rPr>
          <w:rFonts w:hint="eastAsia"/>
        </w:rPr>
        <w:t>居住費と食費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123"/>
        <w:gridCol w:w="1233"/>
        <w:gridCol w:w="1040"/>
      </w:tblGrid>
      <w:tr w:rsidR="00456C07" w:rsidRPr="00456C07" w14:paraId="016C8CC0" w14:textId="77777777" w:rsidTr="00456C07">
        <w:tc>
          <w:tcPr>
            <w:tcW w:w="5098" w:type="dxa"/>
            <w:vMerge w:val="restart"/>
          </w:tcPr>
          <w:p w14:paraId="7E9362AF" w14:textId="77777777" w:rsidR="00456C07" w:rsidRPr="00456C07" w:rsidRDefault="00456C07" w:rsidP="00456C07">
            <w:pPr>
              <w:jc w:val="center"/>
              <w:rPr>
                <w:rFonts w:hint="eastAsia"/>
              </w:rPr>
            </w:pPr>
          </w:p>
          <w:p w14:paraId="773DC0BE" w14:textId="77777777" w:rsidR="00456C07" w:rsidRPr="00456C07" w:rsidRDefault="00456C07" w:rsidP="00456C07">
            <w:pPr>
              <w:jc w:val="center"/>
              <w:rPr>
                <w:rFonts w:hint="eastAsia"/>
              </w:rPr>
            </w:pPr>
            <w:r w:rsidRPr="00456C07">
              <w:rPr>
                <w:rFonts w:hint="eastAsia"/>
              </w:rPr>
              <w:t>利用者の負担限度額認定段階</w:t>
            </w:r>
          </w:p>
        </w:tc>
        <w:tc>
          <w:tcPr>
            <w:tcW w:w="2356" w:type="dxa"/>
            <w:gridSpan w:val="2"/>
          </w:tcPr>
          <w:p w14:paraId="17182BE4" w14:textId="77777777" w:rsidR="00456C07" w:rsidRPr="00456C07" w:rsidRDefault="00456C07" w:rsidP="00456C07">
            <w:pPr>
              <w:jc w:val="center"/>
              <w:rPr>
                <w:rFonts w:hint="eastAsia"/>
              </w:rPr>
            </w:pPr>
            <w:r w:rsidRPr="00456C07">
              <w:rPr>
                <w:rFonts w:hint="eastAsia"/>
              </w:rPr>
              <w:t>１日あたりの滞在費</w:t>
            </w:r>
          </w:p>
        </w:tc>
        <w:tc>
          <w:tcPr>
            <w:tcW w:w="1040" w:type="dxa"/>
            <w:vMerge w:val="restart"/>
          </w:tcPr>
          <w:p w14:paraId="15588ED7" w14:textId="77777777" w:rsidR="00456C07" w:rsidRPr="00456C07" w:rsidRDefault="00456C07" w:rsidP="00456C07">
            <w:pPr>
              <w:rPr>
                <w:rFonts w:hint="eastAsia"/>
                <w:sz w:val="20"/>
                <w:szCs w:val="20"/>
              </w:rPr>
            </w:pPr>
            <w:r w:rsidRPr="00456C07">
              <w:rPr>
                <w:rFonts w:hint="eastAsia"/>
                <w:sz w:val="20"/>
                <w:szCs w:val="20"/>
              </w:rPr>
              <w:t>１日あたりの食費</w:t>
            </w:r>
          </w:p>
        </w:tc>
      </w:tr>
      <w:tr w:rsidR="00456C07" w:rsidRPr="00456C07" w14:paraId="51D99247" w14:textId="77777777" w:rsidTr="00456C07">
        <w:tc>
          <w:tcPr>
            <w:tcW w:w="5098" w:type="dxa"/>
            <w:vMerge/>
          </w:tcPr>
          <w:p w14:paraId="3C604F88" w14:textId="77777777" w:rsidR="00456C07" w:rsidRPr="00456C07" w:rsidRDefault="00456C07" w:rsidP="00456C07">
            <w:pPr>
              <w:rPr>
                <w:rFonts w:hint="eastAsia"/>
              </w:rPr>
            </w:pPr>
          </w:p>
        </w:tc>
        <w:tc>
          <w:tcPr>
            <w:tcW w:w="1123" w:type="dxa"/>
          </w:tcPr>
          <w:p w14:paraId="55D7ED92" w14:textId="77777777" w:rsidR="00456C07" w:rsidRPr="00456C07" w:rsidRDefault="00456C07" w:rsidP="00456C07">
            <w:pPr>
              <w:jc w:val="center"/>
              <w:rPr>
                <w:rFonts w:hint="eastAsia"/>
                <w:sz w:val="18"/>
                <w:szCs w:val="18"/>
              </w:rPr>
            </w:pPr>
            <w:r w:rsidRPr="00456C07">
              <w:rPr>
                <w:rFonts w:hint="eastAsia"/>
                <w:sz w:val="18"/>
                <w:szCs w:val="18"/>
              </w:rPr>
              <w:t>従来型個室</w:t>
            </w:r>
          </w:p>
        </w:tc>
        <w:tc>
          <w:tcPr>
            <w:tcW w:w="1233" w:type="dxa"/>
          </w:tcPr>
          <w:p w14:paraId="57C1E52F" w14:textId="77777777" w:rsidR="00456C07" w:rsidRPr="00456C07" w:rsidRDefault="00456C07" w:rsidP="00456C07">
            <w:pPr>
              <w:jc w:val="center"/>
              <w:rPr>
                <w:rFonts w:hint="eastAsia"/>
              </w:rPr>
            </w:pPr>
            <w:r w:rsidRPr="00456C07">
              <w:rPr>
                <w:rFonts w:hint="eastAsia"/>
              </w:rPr>
              <w:t>多床室</w:t>
            </w:r>
          </w:p>
        </w:tc>
        <w:tc>
          <w:tcPr>
            <w:tcW w:w="1040" w:type="dxa"/>
            <w:vMerge/>
          </w:tcPr>
          <w:p w14:paraId="44823289" w14:textId="77777777" w:rsidR="00456C07" w:rsidRPr="00456C07" w:rsidRDefault="00456C07" w:rsidP="00456C07">
            <w:pPr>
              <w:rPr>
                <w:rFonts w:hint="eastAsia"/>
              </w:rPr>
            </w:pPr>
          </w:p>
        </w:tc>
      </w:tr>
      <w:tr w:rsidR="00456C07" w:rsidRPr="00456C07" w14:paraId="77DC935D" w14:textId="77777777" w:rsidTr="00456C07">
        <w:trPr>
          <w:trHeight w:val="740"/>
        </w:trPr>
        <w:tc>
          <w:tcPr>
            <w:tcW w:w="5098" w:type="dxa"/>
          </w:tcPr>
          <w:p w14:paraId="22CD85D6" w14:textId="77777777" w:rsidR="00456C07" w:rsidRPr="00456C07" w:rsidRDefault="00456C07" w:rsidP="00456C07">
            <w:pPr>
              <w:rPr>
                <w:rFonts w:hint="eastAsia"/>
              </w:rPr>
            </w:pPr>
            <w:r w:rsidRPr="00456C07">
              <w:rPr>
                <w:rFonts w:hint="eastAsia"/>
              </w:rPr>
              <w:t>第１段階</w:t>
            </w:r>
          </w:p>
          <w:p w14:paraId="419426A1" w14:textId="77777777" w:rsidR="00456C07" w:rsidRPr="00456C07" w:rsidRDefault="00456C07" w:rsidP="00456C07">
            <w:pPr>
              <w:numPr>
                <w:ilvl w:val="0"/>
                <w:numId w:val="1"/>
              </w:numPr>
              <w:rPr>
                <w:rFonts w:hint="eastAsia"/>
              </w:rPr>
            </w:pPr>
            <w:r w:rsidRPr="00456C07">
              <w:rPr>
                <w:rFonts w:hint="eastAsia"/>
              </w:rPr>
              <w:t>老齢福祉年金受給者で世帯全員が住民税非課税</w:t>
            </w:r>
          </w:p>
          <w:p w14:paraId="6B9AB7B1" w14:textId="77777777" w:rsidR="00456C07" w:rsidRPr="00456C07" w:rsidRDefault="00456C07" w:rsidP="00456C07">
            <w:pPr>
              <w:numPr>
                <w:ilvl w:val="0"/>
                <w:numId w:val="1"/>
              </w:numPr>
              <w:rPr>
                <w:rFonts w:hint="eastAsia"/>
              </w:rPr>
            </w:pPr>
            <w:r w:rsidRPr="00456C07">
              <w:rPr>
                <w:rFonts w:hint="eastAsia"/>
              </w:rPr>
              <w:t>生活保護受給者等</w:t>
            </w:r>
          </w:p>
        </w:tc>
        <w:tc>
          <w:tcPr>
            <w:tcW w:w="1123" w:type="dxa"/>
          </w:tcPr>
          <w:p w14:paraId="2985ECE6" w14:textId="77777777" w:rsidR="00456C07" w:rsidRPr="00456C07" w:rsidRDefault="00456C07" w:rsidP="00456C07">
            <w:pPr>
              <w:jc w:val="center"/>
              <w:rPr>
                <w:rFonts w:hint="eastAsia"/>
              </w:rPr>
            </w:pPr>
          </w:p>
          <w:p w14:paraId="11DE071A" w14:textId="77777777" w:rsidR="00456C07" w:rsidRPr="00456C07" w:rsidRDefault="00456C07" w:rsidP="00456C07">
            <w:pPr>
              <w:jc w:val="center"/>
              <w:rPr>
                <w:rFonts w:hint="eastAsia"/>
              </w:rPr>
            </w:pPr>
            <w:r w:rsidRPr="00456C07">
              <w:rPr>
                <w:rFonts w:hint="eastAsia"/>
              </w:rPr>
              <w:t>320</w:t>
            </w:r>
            <w:r w:rsidRPr="00456C07">
              <w:rPr>
                <w:rFonts w:hint="eastAsia"/>
              </w:rPr>
              <w:t>円</w:t>
            </w:r>
          </w:p>
        </w:tc>
        <w:tc>
          <w:tcPr>
            <w:tcW w:w="1233" w:type="dxa"/>
          </w:tcPr>
          <w:p w14:paraId="0DC3383B" w14:textId="77777777" w:rsidR="00456C07" w:rsidRPr="00456C07" w:rsidRDefault="00456C07" w:rsidP="00456C07">
            <w:pPr>
              <w:jc w:val="center"/>
              <w:rPr>
                <w:rFonts w:hint="eastAsia"/>
              </w:rPr>
            </w:pPr>
          </w:p>
          <w:p w14:paraId="1550E35D" w14:textId="77777777" w:rsidR="00456C07" w:rsidRPr="00456C07" w:rsidRDefault="00456C07" w:rsidP="00456C07">
            <w:pPr>
              <w:jc w:val="center"/>
              <w:rPr>
                <w:rFonts w:hint="eastAsia"/>
              </w:rPr>
            </w:pPr>
            <w:r w:rsidRPr="00456C07">
              <w:rPr>
                <w:rFonts w:hint="eastAsia"/>
              </w:rPr>
              <w:t>0</w:t>
            </w:r>
            <w:r w:rsidRPr="00456C07">
              <w:rPr>
                <w:rFonts w:hint="eastAsia"/>
              </w:rPr>
              <w:t>円</w:t>
            </w:r>
          </w:p>
        </w:tc>
        <w:tc>
          <w:tcPr>
            <w:tcW w:w="1040" w:type="dxa"/>
          </w:tcPr>
          <w:p w14:paraId="5B2F158A" w14:textId="77777777" w:rsidR="00456C07" w:rsidRPr="00456C07" w:rsidRDefault="00456C07" w:rsidP="00456C07">
            <w:pPr>
              <w:jc w:val="center"/>
              <w:rPr>
                <w:rFonts w:hint="eastAsia"/>
              </w:rPr>
            </w:pPr>
          </w:p>
          <w:p w14:paraId="385A3629" w14:textId="77777777" w:rsidR="00456C07" w:rsidRPr="00456C07" w:rsidRDefault="00456C07" w:rsidP="00456C07">
            <w:pPr>
              <w:jc w:val="center"/>
              <w:rPr>
                <w:rFonts w:hint="eastAsia"/>
              </w:rPr>
            </w:pPr>
            <w:r w:rsidRPr="00456C07">
              <w:rPr>
                <w:rFonts w:hint="eastAsia"/>
              </w:rPr>
              <w:t>300</w:t>
            </w:r>
            <w:r w:rsidRPr="00456C07">
              <w:rPr>
                <w:rFonts w:hint="eastAsia"/>
              </w:rPr>
              <w:t>円</w:t>
            </w:r>
          </w:p>
        </w:tc>
      </w:tr>
      <w:tr w:rsidR="00456C07" w:rsidRPr="00456C07" w14:paraId="1FB751F9" w14:textId="77777777" w:rsidTr="00456C07">
        <w:trPr>
          <w:trHeight w:val="711"/>
        </w:trPr>
        <w:tc>
          <w:tcPr>
            <w:tcW w:w="5098" w:type="dxa"/>
          </w:tcPr>
          <w:p w14:paraId="640E5A22" w14:textId="77777777" w:rsidR="00456C07" w:rsidRPr="00456C07" w:rsidRDefault="00456C07" w:rsidP="00456C07">
            <w:pPr>
              <w:rPr>
                <w:rFonts w:hint="eastAsia"/>
              </w:rPr>
            </w:pPr>
            <w:r w:rsidRPr="00456C07">
              <w:rPr>
                <w:rFonts w:hint="eastAsia"/>
              </w:rPr>
              <w:t>第２段階</w:t>
            </w:r>
          </w:p>
          <w:p w14:paraId="15A4B43A" w14:textId="77777777" w:rsidR="00456C07" w:rsidRPr="00456C07" w:rsidRDefault="00456C07" w:rsidP="00456C07">
            <w:pPr>
              <w:numPr>
                <w:ilvl w:val="0"/>
                <w:numId w:val="1"/>
              </w:numPr>
              <w:rPr>
                <w:rFonts w:hint="eastAsia"/>
              </w:rPr>
            </w:pPr>
            <w:r w:rsidRPr="00456C07">
              <w:rPr>
                <w:rFonts w:hint="eastAsia"/>
              </w:rPr>
              <w:t>世帯全員が住民税非課税で課税年金収入額と合計所得金額の合計が</w:t>
            </w:r>
            <w:r w:rsidRPr="00456C07">
              <w:rPr>
                <w:rFonts w:hint="eastAsia"/>
              </w:rPr>
              <w:t>80</w:t>
            </w:r>
            <w:r w:rsidRPr="00456C07">
              <w:rPr>
                <w:rFonts w:hint="eastAsia"/>
              </w:rPr>
              <w:t>万円以下の方</w:t>
            </w:r>
          </w:p>
        </w:tc>
        <w:tc>
          <w:tcPr>
            <w:tcW w:w="1123" w:type="dxa"/>
          </w:tcPr>
          <w:p w14:paraId="6AA2E1CB" w14:textId="77777777" w:rsidR="00456C07" w:rsidRPr="00456C07" w:rsidRDefault="00456C07" w:rsidP="00456C07">
            <w:pPr>
              <w:jc w:val="center"/>
              <w:rPr>
                <w:rFonts w:hint="eastAsia"/>
              </w:rPr>
            </w:pPr>
          </w:p>
          <w:p w14:paraId="05BD28F4" w14:textId="77777777" w:rsidR="00456C07" w:rsidRPr="00456C07" w:rsidRDefault="00456C07" w:rsidP="00456C07">
            <w:pPr>
              <w:jc w:val="center"/>
              <w:rPr>
                <w:rFonts w:hint="eastAsia"/>
              </w:rPr>
            </w:pPr>
            <w:r w:rsidRPr="00456C07">
              <w:rPr>
                <w:rFonts w:hint="eastAsia"/>
              </w:rPr>
              <w:t>420</w:t>
            </w:r>
            <w:r w:rsidRPr="00456C07">
              <w:rPr>
                <w:rFonts w:hint="eastAsia"/>
              </w:rPr>
              <w:t>円</w:t>
            </w:r>
          </w:p>
        </w:tc>
        <w:tc>
          <w:tcPr>
            <w:tcW w:w="1233" w:type="dxa"/>
          </w:tcPr>
          <w:p w14:paraId="44D8C3F3" w14:textId="77777777" w:rsidR="00456C07" w:rsidRPr="00456C07" w:rsidRDefault="00456C07" w:rsidP="00456C07">
            <w:pPr>
              <w:jc w:val="center"/>
              <w:rPr>
                <w:rFonts w:hint="eastAsia"/>
              </w:rPr>
            </w:pPr>
          </w:p>
          <w:p w14:paraId="4AE21AAB" w14:textId="77777777" w:rsidR="00456C07" w:rsidRPr="00456C07" w:rsidRDefault="00456C07" w:rsidP="00456C07">
            <w:pPr>
              <w:jc w:val="center"/>
              <w:rPr>
                <w:rFonts w:hint="eastAsia"/>
              </w:rPr>
            </w:pPr>
            <w:r w:rsidRPr="00456C07">
              <w:rPr>
                <w:rFonts w:hint="eastAsia"/>
              </w:rPr>
              <w:t>370</w:t>
            </w:r>
            <w:r w:rsidRPr="00456C07">
              <w:rPr>
                <w:rFonts w:hint="eastAsia"/>
              </w:rPr>
              <w:t>円</w:t>
            </w:r>
          </w:p>
        </w:tc>
        <w:tc>
          <w:tcPr>
            <w:tcW w:w="1040" w:type="dxa"/>
          </w:tcPr>
          <w:p w14:paraId="5F25E058" w14:textId="77777777" w:rsidR="00456C07" w:rsidRPr="00456C07" w:rsidRDefault="00456C07" w:rsidP="00456C07">
            <w:pPr>
              <w:jc w:val="center"/>
              <w:rPr>
                <w:rFonts w:hint="eastAsia"/>
              </w:rPr>
            </w:pPr>
          </w:p>
          <w:p w14:paraId="4B1C8216" w14:textId="77777777" w:rsidR="00456C07" w:rsidRPr="00456C07" w:rsidRDefault="00456C07" w:rsidP="00456C07">
            <w:pPr>
              <w:jc w:val="center"/>
              <w:rPr>
                <w:rFonts w:hint="eastAsia"/>
              </w:rPr>
            </w:pPr>
            <w:r w:rsidRPr="00456C07">
              <w:rPr>
                <w:rFonts w:hint="eastAsia"/>
              </w:rPr>
              <w:t>390</w:t>
            </w:r>
            <w:r w:rsidRPr="00456C07">
              <w:rPr>
                <w:rFonts w:hint="eastAsia"/>
              </w:rPr>
              <w:t>円</w:t>
            </w:r>
          </w:p>
        </w:tc>
      </w:tr>
      <w:tr w:rsidR="00456C07" w:rsidRPr="00456C07" w14:paraId="0C9ED3BB" w14:textId="77777777" w:rsidTr="00456C07">
        <w:tc>
          <w:tcPr>
            <w:tcW w:w="5098" w:type="dxa"/>
          </w:tcPr>
          <w:p w14:paraId="56D077FA" w14:textId="77777777" w:rsidR="00456C07" w:rsidRPr="00456C07" w:rsidRDefault="00456C07" w:rsidP="00456C07">
            <w:pPr>
              <w:rPr>
                <w:rFonts w:hint="eastAsia"/>
              </w:rPr>
            </w:pPr>
            <w:r w:rsidRPr="00456C07">
              <w:rPr>
                <w:rFonts w:hint="eastAsia"/>
              </w:rPr>
              <w:t>第３段階①</w:t>
            </w:r>
          </w:p>
          <w:p w14:paraId="16978658" w14:textId="77777777" w:rsidR="00456C07" w:rsidRPr="00456C07" w:rsidRDefault="00456C07" w:rsidP="00456C07">
            <w:pPr>
              <w:numPr>
                <w:ilvl w:val="0"/>
                <w:numId w:val="1"/>
              </w:numPr>
              <w:rPr>
                <w:rFonts w:hint="eastAsia"/>
              </w:rPr>
            </w:pPr>
            <w:r w:rsidRPr="00456C07">
              <w:rPr>
                <w:rFonts w:hint="eastAsia"/>
              </w:rPr>
              <w:t>世帯全員が住民税非課税で</w:t>
            </w:r>
            <w:r w:rsidRPr="00456C07">
              <w:rPr>
                <w:rFonts w:hint="eastAsia"/>
                <w:sz w:val="20"/>
                <w:szCs w:val="20"/>
              </w:rPr>
              <w:t>課税年金収入が</w:t>
            </w:r>
            <w:r w:rsidRPr="00456C07">
              <w:rPr>
                <w:rFonts w:hint="eastAsia"/>
                <w:sz w:val="20"/>
                <w:szCs w:val="20"/>
              </w:rPr>
              <w:t>80</w:t>
            </w:r>
            <w:r w:rsidRPr="00456C07">
              <w:rPr>
                <w:rFonts w:hint="eastAsia"/>
                <w:sz w:val="20"/>
                <w:szCs w:val="20"/>
              </w:rPr>
              <w:t>万円を超え</w:t>
            </w:r>
            <w:r w:rsidRPr="00456C07">
              <w:rPr>
                <w:rFonts w:hint="eastAsia"/>
                <w:sz w:val="20"/>
                <w:szCs w:val="20"/>
              </w:rPr>
              <w:t>120</w:t>
            </w:r>
            <w:r w:rsidRPr="00456C07">
              <w:rPr>
                <w:rFonts w:hint="eastAsia"/>
                <w:sz w:val="20"/>
                <w:szCs w:val="20"/>
              </w:rPr>
              <w:t>万円以下の方</w:t>
            </w:r>
          </w:p>
        </w:tc>
        <w:tc>
          <w:tcPr>
            <w:tcW w:w="1123" w:type="dxa"/>
          </w:tcPr>
          <w:p w14:paraId="4E098D3F" w14:textId="77777777" w:rsidR="00456C07" w:rsidRPr="00456C07" w:rsidRDefault="00456C07" w:rsidP="00456C07">
            <w:pPr>
              <w:jc w:val="center"/>
              <w:rPr>
                <w:rFonts w:hint="eastAsia"/>
              </w:rPr>
            </w:pPr>
          </w:p>
          <w:p w14:paraId="5F7C9B54" w14:textId="77777777" w:rsidR="00456C07" w:rsidRPr="00456C07" w:rsidRDefault="00456C07" w:rsidP="00456C07">
            <w:pPr>
              <w:jc w:val="center"/>
              <w:rPr>
                <w:rFonts w:hint="eastAsia"/>
              </w:rPr>
            </w:pPr>
            <w:r w:rsidRPr="00456C07">
              <w:rPr>
                <w:rFonts w:hint="eastAsia"/>
              </w:rPr>
              <w:t>820</w:t>
            </w:r>
            <w:r w:rsidRPr="00456C07">
              <w:rPr>
                <w:rFonts w:hint="eastAsia"/>
              </w:rPr>
              <w:t>円</w:t>
            </w:r>
          </w:p>
        </w:tc>
        <w:tc>
          <w:tcPr>
            <w:tcW w:w="1233" w:type="dxa"/>
          </w:tcPr>
          <w:p w14:paraId="4A5FBF81" w14:textId="77777777" w:rsidR="00456C07" w:rsidRPr="00456C07" w:rsidRDefault="00456C07" w:rsidP="00456C07">
            <w:pPr>
              <w:jc w:val="center"/>
              <w:rPr>
                <w:rFonts w:hint="eastAsia"/>
              </w:rPr>
            </w:pPr>
          </w:p>
          <w:p w14:paraId="56429779" w14:textId="77777777" w:rsidR="00456C07" w:rsidRPr="00456C07" w:rsidRDefault="00456C07" w:rsidP="00456C07">
            <w:pPr>
              <w:jc w:val="center"/>
              <w:rPr>
                <w:rFonts w:hint="eastAsia"/>
              </w:rPr>
            </w:pPr>
            <w:r w:rsidRPr="00456C07">
              <w:rPr>
                <w:rFonts w:hint="eastAsia"/>
              </w:rPr>
              <w:t>370</w:t>
            </w:r>
            <w:r w:rsidRPr="00456C07">
              <w:rPr>
                <w:rFonts w:hint="eastAsia"/>
              </w:rPr>
              <w:t>円</w:t>
            </w:r>
          </w:p>
        </w:tc>
        <w:tc>
          <w:tcPr>
            <w:tcW w:w="1040" w:type="dxa"/>
          </w:tcPr>
          <w:p w14:paraId="53B9CE1A" w14:textId="77777777" w:rsidR="00456C07" w:rsidRPr="00456C07" w:rsidRDefault="00456C07" w:rsidP="00456C07">
            <w:pPr>
              <w:jc w:val="center"/>
              <w:rPr>
                <w:rFonts w:hint="eastAsia"/>
              </w:rPr>
            </w:pPr>
          </w:p>
          <w:p w14:paraId="1A24B0C9" w14:textId="77777777" w:rsidR="00456C07" w:rsidRPr="00456C07" w:rsidRDefault="00456C07" w:rsidP="00456C07">
            <w:pPr>
              <w:jc w:val="center"/>
              <w:rPr>
                <w:rFonts w:hint="eastAsia"/>
              </w:rPr>
            </w:pPr>
            <w:r w:rsidRPr="00456C07">
              <w:rPr>
                <w:rFonts w:hint="eastAsia"/>
              </w:rPr>
              <w:t>650</w:t>
            </w:r>
            <w:r w:rsidRPr="00456C07">
              <w:rPr>
                <w:rFonts w:hint="eastAsia"/>
              </w:rPr>
              <w:t>円</w:t>
            </w:r>
          </w:p>
        </w:tc>
      </w:tr>
      <w:tr w:rsidR="00456C07" w:rsidRPr="00456C07" w14:paraId="544D6A08" w14:textId="77777777" w:rsidTr="00456C07">
        <w:tc>
          <w:tcPr>
            <w:tcW w:w="5098" w:type="dxa"/>
          </w:tcPr>
          <w:p w14:paraId="442D7610" w14:textId="77777777" w:rsidR="00456C07" w:rsidRPr="00456C07" w:rsidRDefault="00456C07" w:rsidP="00456C07">
            <w:pPr>
              <w:rPr>
                <w:rFonts w:hint="eastAsia"/>
              </w:rPr>
            </w:pPr>
            <w:r w:rsidRPr="00456C07">
              <w:rPr>
                <w:rFonts w:hint="eastAsia"/>
              </w:rPr>
              <w:t>第３段階②</w:t>
            </w:r>
          </w:p>
          <w:p w14:paraId="1F172872" w14:textId="77777777" w:rsidR="00456C07" w:rsidRPr="00456C07" w:rsidRDefault="00456C07" w:rsidP="00456C07">
            <w:pPr>
              <w:numPr>
                <w:ilvl w:val="0"/>
                <w:numId w:val="1"/>
              </w:numPr>
              <w:rPr>
                <w:rFonts w:hint="eastAsia"/>
              </w:rPr>
            </w:pPr>
            <w:r w:rsidRPr="00456C07">
              <w:rPr>
                <w:rFonts w:hint="eastAsia"/>
              </w:rPr>
              <w:t>世帯全員が住民税非課税で</w:t>
            </w:r>
            <w:r w:rsidRPr="00456C07">
              <w:rPr>
                <w:rFonts w:hint="eastAsia"/>
                <w:sz w:val="20"/>
                <w:szCs w:val="20"/>
              </w:rPr>
              <w:t>課税年金収入が</w:t>
            </w:r>
            <w:r w:rsidRPr="00456C07">
              <w:rPr>
                <w:rFonts w:hint="eastAsia"/>
                <w:sz w:val="20"/>
                <w:szCs w:val="20"/>
              </w:rPr>
              <w:t>120</w:t>
            </w:r>
            <w:r w:rsidRPr="00456C07">
              <w:rPr>
                <w:rFonts w:hint="eastAsia"/>
                <w:sz w:val="20"/>
                <w:szCs w:val="20"/>
              </w:rPr>
              <w:t>万円を超える方</w:t>
            </w:r>
          </w:p>
        </w:tc>
        <w:tc>
          <w:tcPr>
            <w:tcW w:w="1123" w:type="dxa"/>
          </w:tcPr>
          <w:p w14:paraId="56774EB7" w14:textId="77777777" w:rsidR="00456C07" w:rsidRPr="00456C07" w:rsidRDefault="00456C07" w:rsidP="00456C07">
            <w:pPr>
              <w:jc w:val="center"/>
            </w:pPr>
          </w:p>
          <w:p w14:paraId="3A13B040" w14:textId="77777777" w:rsidR="00456C07" w:rsidRPr="00456C07" w:rsidRDefault="00456C07" w:rsidP="00456C07">
            <w:pPr>
              <w:jc w:val="center"/>
              <w:rPr>
                <w:rFonts w:hint="eastAsia"/>
              </w:rPr>
            </w:pPr>
            <w:r w:rsidRPr="00456C07">
              <w:rPr>
                <w:rFonts w:hint="eastAsia"/>
              </w:rPr>
              <w:t>820</w:t>
            </w:r>
            <w:r w:rsidRPr="00456C07">
              <w:rPr>
                <w:rFonts w:hint="eastAsia"/>
              </w:rPr>
              <w:t>円</w:t>
            </w:r>
          </w:p>
        </w:tc>
        <w:tc>
          <w:tcPr>
            <w:tcW w:w="1233" w:type="dxa"/>
          </w:tcPr>
          <w:p w14:paraId="205D6510" w14:textId="77777777" w:rsidR="00456C07" w:rsidRPr="00456C07" w:rsidRDefault="00456C07" w:rsidP="00456C07">
            <w:pPr>
              <w:jc w:val="center"/>
            </w:pPr>
          </w:p>
          <w:p w14:paraId="39FADA2C" w14:textId="77777777" w:rsidR="00456C07" w:rsidRPr="00456C07" w:rsidRDefault="00456C07" w:rsidP="00456C07">
            <w:pPr>
              <w:jc w:val="center"/>
              <w:rPr>
                <w:rFonts w:hint="eastAsia"/>
              </w:rPr>
            </w:pPr>
            <w:r w:rsidRPr="00456C07">
              <w:rPr>
                <w:rFonts w:hint="eastAsia"/>
              </w:rPr>
              <w:t>370</w:t>
            </w:r>
            <w:r w:rsidRPr="00456C07">
              <w:rPr>
                <w:rFonts w:hint="eastAsia"/>
              </w:rPr>
              <w:t>円</w:t>
            </w:r>
          </w:p>
        </w:tc>
        <w:tc>
          <w:tcPr>
            <w:tcW w:w="1040" w:type="dxa"/>
          </w:tcPr>
          <w:p w14:paraId="6790AF23" w14:textId="77777777" w:rsidR="00456C07" w:rsidRPr="00456C07" w:rsidRDefault="00456C07" w:rsidP="00456C07">
            <w:pPr>
              <w:jc w:val="center"/>
            </w:pPr>
          </w:p>
          <w:p w14:paraId="349BB3CC" w14:textId="77777777" w:rsidR="00456C07" w:rsidRPr="00456C07" w:rsidRDefault="00456C07" w:rsidP="00456C07">
            <w:pPr>
              <w:jc w:val="center"/>
              <w:rPr>
                <w:rFonts w:hint="eastAsia"/>
              </w:rPr>
            </w:pPr>
            <w:r w:rsidRPr="00456C07">
              <w:rPr>
                <w:rFonts w:hint="eastAsia"/>
              </w:rPr>
              <w:t>1,360</w:t>
            </w:r>
            <w:r w:rsidRPr="00456C07">
              <w:rPr>
                <w:rFonts w:hint="eastAsia"/>
              </w:rPr>
              <w:t>円</w:t>
            </w:r>
          </w:p>
        </w:tc>
      </w:tr>
      <w:tr w:rsidR="00456C07" w:rsidRPr="00456C07" w14:paraId="2F4ECA22" w14:textId="77777777" w:rsidTr="00456C07">
        <w:tc>
          <w:tcPr>
            <w:tcW w:w="5098" w:type="dxa"/>
            <w:tcBorders>
              <w:top w:val="nil"/>
              <w:left w:val="single" w:sz="4" w:space="0" w:color="auto"/>
              <w:bottom w:val="single" w:sz="4" w:space="0" w:color="auto"/>
            </w:tcBorders>
          </w:tcPr>
          <w:p w14:paraId="38E99557" w14:textId="77777777" w:rsidR="00456C07" w:rsidRPr="00456C07" w:rsidRDefault="00456C07" w:rsidP="00456C07">
            <w:pPr>
              <w:rPr>
                <w:rFonts w:hint="eastAsia"/>
              </w:rPr>
            </w:pPr>
            <w:r w:rsidRPr="00456C07">
              <w:rPr>
                <w:rFonts w:hint="eastAsia"/>
              </w:rPr>
              <w:t>第４段階</w:t>
            </w:r>
          </w:p>
          <w:p w14:paraId="7412FBAD" w14:textId="77777777" w:rsidR="00456C07" w:rsidRPr="00456C07" w:rsidRDefault="00456C07" w:rsidP="00456C07">
            <w:pPr>
              <w:numPr>
                <w:ilvl w:val="0"/>
                <w:numId w:val="1"/>
              </w:numPr>
            </w:pPr>
            <w:r w:rsidRPr="00456C07">
              <w:rPr>
                <w:rFonts w:hint="eastAsia"/>
              </w:rPr>
              <w:t>第１～３段階以外の方</w:t>
            </w:r>
          </w:p>
          <w:p w14:paraId="174E0A38" w14:textId="77777777" w:rsidR="00456C07" w:rsidRPr="00456C07" w:rsidRDefault="00456C07" w:rsidP="00456C07">
            <w:pPr>
              <w:ind w:left="360"/>
              <w:rPr>
                <w:rFonts w:hint="eastAsia"/>
              </w:rPr>
            </w:pPr>
          </w:p>
        </w:tc>
        <w:tc>
          <w:tcPr>
            <w:tcW w:w="1123" w:type="dxa"/>
          </w:tcPr>
          <w:p w14:paraId="27EACF40" w14:textId="77777777" w:rsidR="00456C07" w:rsidRPr="00456C07" w:rsidRDefault="00456C07" w:rsidP="00456C07">
            <w:pPr>
              <w:rPr>
                <w:rFonts w:hint="eastAsia"/>
              </w:rPr>
            </w:pPr>
          </w:p>
          <w:p w14:paraId="761D99F9" w14:textId="77777777" w:rsidR="00456C07" w:rsidRPr="00456C07" w:rsidRDefault="00456C07" w:rsidP="00456C07">
            <w:pPr>
              <w:jc w:val="center"/>
              <w:rPr>
                <w:rFonts w:hint="eastAsia"/>
              </w:rPr>
            </w:pPr>
            <w:r w:rsidRPr="00456C07">
              <w:rPr>
                <w:rFonts w:hint="eastAsia"/>
              </w:rPr>
              <w:t>1,171</w:t>
            </w:r>
            <w:r w:rsidRPr="00456C07">
              <w:rPr>
                <w:rFonts w:hint="eastAsia"/>
              </w:rPr>
              <w:t>円</w:t>
            </w:r>
          </w:p>
        </w:tc>
        <w:tc>
          <w:tcPr>
            <w:tcW w:w="1233" w:type="dxa"/>
          </w:tcPr>
          <w:p w14:paraId="68A8C97C" w14:textId="77777777" w:rsidR="00456C07" w:rsidRPr="00456C07" w:rsidRDefault="00456C07" w:rsidP="00456C07">
            <w:pPr>
              <w:jc w:val="center"/>
              <w:rPr>
                <w:rFonts w:hint="eastAsia"/>
              </w:rPr>
            </w:pPr>
          </w:p>
          <w:p w14:paraId="2E4686C5" w14:textId="77777777" w:rsidR="00456C07" w:rsidRPr="00456C07" w:rsidRDefault="00456C07" w:rsidP="00456C07">
            <w:pPr>
              <w:jc w:val="center"/>
              <w:rPr>
                <w:rFonts w:hint="eastAsia"/>
              </w:rPr>
            </w:pPr>
            <w:r w:rsidRPr="00456C07">
              <w:rPr>
                <w:rFonts w:hint="eastAsia"/>
              </w:rPr>
              <w:t>855</w:t>
            </w:r>
            <w:r w:rsidRPr="00456C07">
              <w:rPr>
                <w:rFonts w:hint="eastAsia"/>
              </w:rPr>
              <w:t>円</w:t>
            </w:r>
          </w:p>
        </w:tc>
        <w:tc>
          <w:tcPr>
            <w:tcW w:w="1040" w:type="dxa"/>
          </w:tcPr>
          <w:p w14:paraId="62ACFC8B" w14:textId="77777777" w:rsidR="00456C07" w:rsidRPr="00456C07" w:rsidRDefault="00456C07" w:rsidP="00456C07">
            <w:pPr>
              <w:jc w:val="center"/>
              <w:rPr>
                <w:rFonts w:hint="eastAsia"/>
              </w:rPr>
            </w:pPr>
          </w:p>
          <w:p w14:paraId="21615D8E" w14:textId="77777777" w:rsidR="00456C07" w:rsidRPr="00456C07" w:rsidRDefault="00456C07" w:rsidP="00456C07">
            <w:pPr>
              <w:jc w:val="center"/>
              <w:rPr>
                <w:rFonts w:hint="eastAsia"/>
              </w:rPr>
            </w:pPr>
            <w:r w:rsidRPr="00456C07">
              <w:rPr>
                <w:rFonts w:hint="eastAsia"/>
              </w:rPr>
              <w:t>1,445</w:t>
            </w:r>
            <w:r w:rsidRPr="00456C07">
              <w:rPr>
                <w:rFonts w:hint="eastAsia"/>
              </w:rPr>
              <w:t>円</w:t>
            </w:r>
          </w:p>
        </w:tc>
      </w:tr>
    </w:tbl>
    <w:p w14:paraId="69F21782" w14:textId="2E537396" w:rsidR="00E06D2F" w:rsidRPr="00BF3A4B" w:rsidRDefault="00E06D2F" w:rsidP="00E06D2F">
      <w:pPr>
        <w:ind w:left="210" w:hangingChars="100" w:hanging="210"/>
        <w:rPr>
          <w:rFonts w:ascii="ＭＳ 明朝" w:hAnsi="ＭＳ 明朝"/>
        </w:rPr>
      </w:pPr>
      <w:r w:rsidRPr="00BF3A4B">
        <w:rPr>
          <w:rFonts w:ascii="ＭＳ 明朝" w:hAnsi="ＭＳ 明朝" w:hint="eastAsia"/>
        </w:rPr>
        <w:t>※　外泊・入院などで居室を空けておく場合は、6日間を限度として滞在費がかかります。</w:t>
      </w:r>
    </w:p>
    <w:p w14:paraId="457F2763" w14:textId="3A16EA17" w:rsidR="00E06D2F" w:rsidRPr="00BF3A4B" w:rsidRDefault="00E06D2F" w:rsidP="00E06D2F">
      <w:pPr>
        <w:ind w:left="210" w:hangingChars="100" w:hanging="210"/>
        <w:rPr>
          <w:rFonts w:ascii="ＭＳ 明朝" w:hAnsi="ＭＳ 明朝"/>
        </w:rPr>
      </w:pPr>
    </w:p>
    <w:p w14:paraId="7EB6AEF2" w14:textId="0004F167" w:rsidR="00286E51" w:rsidRDefault="00BF3A4B" w:rsidP="00E06D2F">
      <w:pPr>
        <w:ind w:left="210" w:hangingChars="100" w:hanging="210"/>
        <w:rPr>
          <w:rFonts w:ascii="ＭＳ 明朝" w:hAnsi="ＭＳ 明朝" w:cs="Helvetica"/>
          <w:color w:val="555555"/>
          <w:szCs w:val="21"/>
        </w:rPr>
      </w:pPr>
      <w:r w:rsidRPr="00286E51">
        <w:rPr>
          <w:rFonts w:ascii="ＭＳ 明朝" w:hAnsi="ＭＳ 明朝" w:cs="ＭＳ 明朝" w:hint="eastAsia"/>
          <w:color w:val="555555"/>
          <w:szCs w:val="21"/>
        </w:rPr>
        <w:t>※</w:t>
      </w:r>
      <w:r w:rsidR="00286E51">
        <w:rPr>
          <w:rFonts w:ascii="ＭＳ 明朝" w:hAnsi="ＭＳ 明朝" w:cs="Helvetica" w:hint="eastAsia"/>
          <w:color w:val="555555"/>
          <w:szCs w:val="21"/>
        </w:rPr>
        <w:t>他に介護保険制度による</w:t>
      </w:r>
      <w:r w:rsidRPr="00286E51">
        <w:rPr>
          <w:rFonts w:ascii="ＭＳ 明朝" w:hAnsi="ＭＳ 明朝" w:cs="Helvetica"/>
          <w:color w:val="555555"/>
          <w:szCs w:val="21"/>
        </w:rPr>
        <w:t>加算は状況に応じて別途算定させていただきます。</w:t>
      </w:r>
    </w:p>
    <w:p w14:paraId="1C1F4821" w14:textId="2DBB1A9E" w:rsidR="00E06D2F" w:rsidRPr="00286E51" w:rsidRDefault="00BF3A4B" w:rsidP="00E06D2F">
      <w:pPr>
        <w:ind w:left="210" w:hangingChars="100" w:hanging="210"/>
        <w:rPr>
          <w:rFonts w:ascii="ＭＳ 明朝" w:hAnsi="ＭＳ 明朝"/>
          <w:szCs w:val="21"/>
        </w:rPr>
      </w:pPr>
      <w:r w:rsidRPr="00286E51">
        <w:rPr>
          <w:rFonts w:ascii="ＭＳ 明朝" w:hAnsi="ＭＳ 明朝" w:cs="ＭＳ 明朝" w:hint="eastAsia"/>
          <w:color w:val="555555"/>
          <w:szCs w:val="21"/>
        </w:rPr>
        <w:t>※</w:t>
      </w:r>
      <w:r w:rsidRPr="00286E51">
        <w:rPr>
          <w:rFonts w:ascii="ＭＳ 明朝" w:hAnsi="ＭＳ 明朝" w:cs="Helvetica"/>
          <w:color w:val="555555"/>
          <w:szCs w:val="21"/>
        </w:rPr>
        <w:t>食費、居住費に加え、</w:t>
      </w:r>
      <w:r w:rsidR="00456C07">
        <w:rPr>
          <w:rFonts w:ascii="ＭＳ 明朝" w:hAnsi="ＭＳ 明朝" w:cs="Helvetica" w:hint="eastAsia"/>
          <w:color w:val="555555"/>
          <w:szCs w:val="21"/>
        </w:rPr>
        <w:t>事務管理費</w:t>
      </w:r>
      <w:r w:rsidRPr="00286E51">
        <w:rPr>
          <w:rFonts w:ascii="ＭＳ 明朝" w:hAnsi="ＭＳ 明朝" w:cs="Helvetica"/>
          <w:color w:val="555555"/>
          <w:szCs w:val="21"/>
        </w:rPr>
        <w:t>、日常生活費、医療費、理美容代等が状況に応じて別途必要となります。</w:t>
      </w:r>
    </w:p>
    <w:sectPr w:rsidR="00E06D2F" w:rsidRPr="00286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EE8F" w14:textId="77777777" w:rsidR="00B76AF0" w:rsidRDefault="00B76AF0" w:rsidP="00777AEE">
      <w:r>
        <w:separator/>
      </w:r>
    </w:p>
  </w:endnote>
  <w:endnote w:type="continuationSeparator" w:id="0">
    <w:p w14:paraId="15F5FC3C" w14:textId="77777777" w:rsidR="00B76AF0" w:rsidRDefault="00B76AF0" w:rsidP="0077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127D" w14:textId="77777777" w:rsidR="00B76AF0" w:rsidRDefault="00B76AF0" w:rsidP="00777AEE">
      <w:r>
        <w:separator/>
      </w:r>
    </w:p>
  </w:footnote>
  <w:footnote w:type="continuationSeparator" w:id="0">
    <w:p w14:paraId="71E2464D" w14:textId="77777777" w:rsidR="00B76AF0" w:rsidRDefault="00B76AF0" w:rsidP="0077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76FA"/>
    <w:multiLevelType w:val="hybridMultilevel"/>
    <w:tmpl w:val="DD963E12"/>
    <w:lvl w:ilvl="0" w:tplc="C4A8F9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2F"/>
    <w:rsid w:val="00286E51"/>
    <w:rsid w:val="00456C07"/>
    <w:rsid w:val="00777AEE"/>
    <w:rsid w:val="007F66F4"/>
    <w:rsid w:val="00AC2FEF"/>
    <w:rsid w:val="00B76AF0"/>
    <w:rsid w:val="00BF3A4B"/>
    <w:rsid w:val="00DB6F5A"/>
    <w:rsid w:val="00E0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55227"/>
  <w15:chartTrackingRefBased/>
  <w15:docId w15:val="{3336B3E8-1FB6-4019-A975-FCC5E0A4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AEE"/>
    <w:pPr>
      <w:tabs>
        <w:tab w:val="center" w:pos="4252"/>
        <w:tab w:val="right" w:pos="8504"/>
      </w:tabs>
      <w:snapToGrid w:val="0"/>
    </w:pPr>
  </w:style>
  <w:style w:type="character" w:customStyle="1" w:styleId="a4">
    <w:name w:val="ヘッダー (文字)"/>
    <w:basedOn w:val="a0"/>
    <w:link w:val="a3"/>
    <w:uiPriority w:val="99"/>
    <w:rsid w:val="00777AEE"/>
    <w:rPr>
      <w:rFonts w:ascii="Century" w:eastAsia="ＭＳ 明朝" w:hAnsi="Century" w:cs="Times New Roman"/>
      <w:szCs w:val="24"/>
    </w:rPr>
  </w:style>
  <w:style w:type="paragraph" w:styleId="a5">
    <w:name w:val="footer"/>
    <w:basedOn w:val="a"/>
    <w:link w:val="a6"/>
    <w:uiPriority w:val="99"/>
    <w:unhideWhenUsed/>
    <w:rsid w:val="00777AEE"/>
    <w:pPr>
      <w:tabs>
        <w:tab w:val="center" w:pos="4252"/>
        <w:tab w:val="right" w:pos="8504"/>
      </w:tabs>
      <w:snapToGrid w:val="0"/>
    </w:pPr>
  </w:style>
  <w:style w:type="character" w:customStyle="1" w:styleId="a6">
    <w:name w:val="フッター (文字)"/>
    <w:basedOn w:val="a0"/>
    <w:link w:val="a5"/>
    <w:uiPriority w:val="99"/>
    <w:rsid w:val="00777A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DTUSR005</dc:creator>
  <cp:keywords/>
  <dc:description/>
  <cp:lastModifiedBy>DTUSR005</cp:lastModifiedBy>
  <cp:revision>3</cp:revision>
  <dcterms:created xsi:type="dcterms:W3CDTF">2021-05-04T01:02:00Z</dcterms:created>
  <dcterms:modified xsi:type="dcterms:W3CDTF">2021-08-23T09:59:00Z</dcterms:modified>
</cp:coreProperties>
</file>